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00" w:lineRule="atLeas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36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ind w:left="20"/>
      </w:pP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spacing w:before="0" w:after="0"/>
        <w:ind w:left="2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</w:rPr>
        <w:t xml:space="preserve">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 (628309, ХМАО-</w:t>
      </w:r>
      <w:r>
        <w:rPr>
          <w:rFonts w:ascii="Times New Roman" w:eastAsia="Times New Roman" w:hAnsi="Times New Roman" w:cs="Times New Roman"/>
        </w:rPr>
        <w:t>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>Гумбатовой Шагибы Гумбат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>кызы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44rplc-6"/>
          <w:rFonts w:ascii="Times New Roman" w:eastAsia="Times New Roman" w:hAnsi="Times New Roman" w:cs="Times New Roman"/>
        </w:rPr>
        <w:t>...</w:t>
      </w:r>
      <w:r>
        <w:rPr>
          <w:rStyle w:val="cat-PassportDatagrp-33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зарегистрированной по адресу: </w:t>
      </w:r>
      <w:r>
        <w:rPr>
          <w:rStyle w:val="cat-UserDefinedgrp-4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4rplc-11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5rplc-12"/>
          <w:rFonts w:ascii="Times New Roman" w:eastAsia="Times New Roman" w:hAnsi="Times New Roman" w:cs="Times New Roman"/>
        </w:rPr>
        <w:t>...</w:t>
      </w:r>
      <w:r>
        <w:rPr>
          <w:rStyle w:val="cat-ExternalSystemDefinedgrp-46rplc-13"/>
          <w:rFonts w:ascii="Times New Roman" w:eastAsia="Times New Roman" w:hAnsi="Times New Roman" w:cs="Times New Roman"/>
        </w:rPr>
        <w:t>...</w:t>
      </w:r>
      <w:r>
        <w:rPr>
          <w:rStyle w:val="cat-ExternalSystemDefinedgrp-47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28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8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8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административный штраф в сумме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49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03.07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3 </w:t>
      </w:r>
      <w:r>
        <w:rPr>
          <w:rFonts w:ascii="Times New Roman" w:eastAsia="Times New Roman" w:hAnsi="Times New Roman" w:cs="Times New Roman"/>
        </w:rPr>
        <w:t>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направленного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., 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5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 также исходя из положений п.6 постановления Пленума ВС </w:t>
      </w:r>
      <w:r>
        <w:rPr>
          <w:rStyle w:val="cat-ExternalSystemDefinedgrp-45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24.03.2005 № 5 «О некоторых вопросах, возникающих у судов при применении КоАП </w:t>
      </w:r>
      <w:r>
        <w:rPr>
          <w:rStyle w:val="cat-ExternalSystemDefinedgrp-45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 и п. 14 постановления Пленума ВС </w:t>
      </w:r>
      <w:r>
        <w:rPr>
          <w:rStyle w:val="cat-ExternalSystemDefinedgrp-45rplc-3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в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50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штраф;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9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03.07.2025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3 ст. 12.9 </w:t>
      </w:r>
      <w:r>
        <w:rPr>
          <w:rFonts w:ascii="Times New Roman" w:eastAsia="Times New Roman" w:hAnsi="Times New Roman" w:cs="Times New Roman"/>
        </w:rPr>
        <w:t xml:space="preserve">КоАП </w:t>
      </w:r>
      <w:r>
        <w:rPr>
          <w:rStyle w:val="cat-ExternalSystemDefinedgrp-45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</w:rPr>
        <w:t xml:space="preserve"> о вручении копии постановления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карточкой учета транспортного средства;</w:t>
      </w:r>
    </w:p>
    <w:p>
      <w:pPr>
        <w:spacing w:before="0" w:after="0"/>
        <w:ind w:right="20" w:firstLine="580"/>
        <w:jc w:val="both"/>
      </w:pPr>
      <w:r>
        <w:rPr>
          <w:rFonts w:ascii="Times New Roman" w:eastAsia="Times New Roman" w:hAnsi="Times New Roman" w:cs="Times New Roman"/>
        </w:rPr>
        <w:t>- извещением о времени и месте составления протокола об административном правонарушении</w:t>
      </w:r>
      <w:r>
        <w:rPr>
          <w:rFonts w:ascii="Times New Roman" w:eastAsia="Times New Roman" w:hAnsi="Times New Roman" w:cs="Times New Roman"/>
        </w:rPr>
        <w:t>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информацией ГИС ГМП об отсутствии данных по оплате штрафа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сопроводительным письмом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списком внутренних почтовых отправлений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</w:t>
      </w:r>
      <w:r>
        <w:rPr>
          <w:rStyle w:val="cat-ExternalSystemDefinedgrp-45rplc-4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>
        <w:rPr>
          <w:rFonts w:ascii="Times New Roman" w:eastAsia="Times New Roman" w:hAnsi="Times New Roman" w:cs="Times New Roman"/>
        </w:rPr>
        <w:t xml:space="preserve">дня истечения срока отсрочки или срока рассрочки, предусмотренных ст. 31.5 КоАП </w:t>
      </w:r>
      <w:r>
        <w:rPr>
          <w:rStyle w:val="cat-ExternalSystemDefinedgrp-45rplc-4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</w:t>
      </w:r>
      <w:r>
        <w:rPr>
          <w:rStyle w:val="cat-ExternalSystemDefinedgrp-45rplc-4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последним днем оплаты штрафа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</w:t>
      </w:r>
      <w:r>
        <w:rPr>
          <w:rFonts w:ascii="Times New Roman" w:eastAsia="Times New Roman" w:hAnsi="Times New Roman" w:cs="Times New Roman"/>
        </w:rPr>
        <w:t>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Шагиб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Гумбат </w:t>
      </w:r>
      <w:r>
        <w:rPr>
          <w:rFonts w:ascii="Times New Roman" w:eastAsia="Times New Roman" w:hAnsi="Times New Roman" w:cs="Times New Roman"/>
        </w:rPr>
        <w:t xml:space="preserve">кызы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3 0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три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0412365400395013332520137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>
        <w:rPr>
          <w:rFonts w:ascii="Times New Roman" w:eastAsia="Times New Roman" w:hAnsi="Times New Roman" w:cs="Times New Roman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4rplc-6">
    <w:name w:val="cat-ExternalSystemDefined grp-44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8rplc-8">
    <w:name w:val="cat-UserDefined grp-48 rplc-8"/>
    <w:basedOn w:val="DefaultParagraphFont"/>
  </w:style>
  <w:style w:type="character" w:customStyle="1" w:styleId="cat-PassportDatagrp-34rplc-11">
    <w:name w:val="cat-PassportData grp-34 rplc-11"/>
    <w:basedOn w:val="DefaultParagraphFont"/>
  </w:style>
  <w:style w:type="character" w:customStyle="1" w:styleId="cat-ExternalSystemDefinedgrp-45rplc-12">
    <w:name w:val="cat-ExternalSystemDefined grp-45 rplc-12"/>
    <w:basedOn w:val="DefaultParagraphFont"/>
  </w:style>
  <w:style w:type="character" w:customStyle="1" w:styleId="cat-ExternalSystemDefinedgrp-46rplc-13">
    <w:name w:val="cat-ExternalSystemDefined grp-46 rplc-13"/>
    <w:basedOn w:val="DefaultParagraphFont"/>
  </w:style>
  <w:style w:type="character" w:customStyle="1" w:styleId="cat-ExternalSystemDefinedgrp-47rplc-14">
    <w:name w:val="cat-ExternalSystemDefined grp-47 rplc-14"/>
    <w:basedOn w:val="DefaultParagraphFont"/>
  </w:style>
  <w:style w:type="character" w:customStyle="1" w:styleId="cat-UserDefinedgrp-48rplc-17">
    <w:name w:val="cat-UserDefined grp-48 rplc-17"/>
    <w:basedOn w:val="DefaultParagraphFont"/>
  </w:style>
  <w:style w:type="character" w:customStyle="1" w:styleId="cat-UserDefinedgrp-49rplc-22">
    <w:name w:val="cat-UserDefined grp-49 rplc-22"/>
    <w:basedOn w:val="DefaultParagraphFont"/>
  </w:style>
  <w:style w:type="character" w:customStyle="1" w:styleId="cat-ExternalSystemDefinedgrp-45rplc-26">
    <w:name w:val="cat-ExternalSystemDefined grp-45 rplc-26"/>
    <w:basedOn w:val="DefaultParagraphFont"/>
  </w:style>
  <w:style w:type="character" w:customStyle="1" w:styleId="cat-ExternalSystemDefinedgrp-45rplc-27">
    <w:name w:val="cat-ExternalSystemDefined grp-45 rplc-27"/>
    <w:basedOn w:val="DefaultParagraphFont"/>
  </w:style>
  <w:style w:type="character" w:customStyle="1" w:styleId="cat-ExternalSystemDefinedgrp-45rplc-29">
    <w:name w:val="cat-ExternalSystemDefined grp-45 rplc-29"/>
    <w:basedOn w:val="DefaultParagraphFont"/>
  </w:style>
  <w:style w:type="character" w:customStyle="1" w:styleId="cat-ExternalSystemDefinedgrp-45rplc-30">
    <w:name w:val="cat-ExternalSystemDefined grp-45 rplc-30"/>
    <w:basedOn w:val="DefaultParagraphFont"/>
  </w:style>
  <w:style w:type="character" w:customStyle="1" w:styleId="cat-UserDefinedgrp-50rplc-34">
    <w:name w:val="cat-UserDefined grp-50 rplc-34"/>
    <w:basedOn w:val="DefaultParagraphFont"/>
  </w:style>
  <w:style w:type="character" w:customStyle="1" w:styleId="cat-UserDefinedgrp-49rplc-37">
    <w:name w:val="cat-UserDefined grp-49 rplc-37"/>
    <w:basedOn w:val="DefaultParagraphFont"/>
  </w:style>
  <w:style w:type="character" w:customStyle="1" w:styleId="cat-ExternalSystemDefinedgrp-45rplc-40">
    <w:name w:val="cat-ExternalSystemDefined grp-45 rplc-40"/>
    <w:basedOn w:val="DefaultParagraphFont"/>
  </w:style>
  <w:style w:type="character" w:customStyle="1" w:styleId="cat-ExternalSystemDefinedgrp-45rplc-44">
    <w:name w:val="cat-ExternalSystemDefined grp-45 rplc-44"/>
    <w:basedOn w:val="DefaultParagraphFont"/>
  </w:style>
  <w:style w:type="character" w:customStyle="1" w:styleId="cat-ExternalSystemDefinedgrp-45rplc-45">
    <w:name w:val="cat-ExternalSystemDefined grp-45 rplc-45"/>
    <w:basedOn w:val="DefaultParagraphFont"/>
  </w:style>
  <w:style w:type="character" w:customStyle="1" w:styleId="cat-ExternalSystemDefinedgrp-45rplc-46">
    <w:name w:val="cat-ExternalSystemDefined grp-45 rplc-46"/>
    <w:basedOn w:val="DefaultParagraphFont"/>
  </w:style>
  <w:style w:type="character" w:customStyle="1" w:styleId="cat-UserDefinedgrp-51rplc-60">
    <w:name w:val="cat-UserDefined grp-51 rplc-60"/>
    <w:basedOn w:val="DefaultParagraphFont"/>
  </w:style>
  <w:style w:type="character" w:customStyle="1" w:styleId="cat-UserDefinedgrp-52rplc-63">
    <w:name w:val="cat-UserDefined grp-52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